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7E28A4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FF6AF1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FF6AF1">
              <w:rPr>
                <w:rFonts w:ascii="Arial" w:hAnsi="Arial" w:cs="Arial"/>
              </w:rPr>
              <w:t>15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9D237F">
              <w:rPr>
                <w:rFonts w:ascii="Arial" w:hAnsi="Arial" w:cs="Arial"/>
              </w:rPr>
              <w:t>ию</w:t>
            </w:r>
            <w:r w:rsidR="004B7DB6">
              <w:rPr>
                <w:rFonts w:ascii="Arial" w:hAnsi="Arial" w:cs="Arial"/>
              </w:rPr>
              <w:t>ля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FF6AF1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4B7DB6">
              <w:rPr>
                <w:rFonts w:ascii="Arial" w:hAnsi="Arial" w:cs="Arial"/>
              </w:rPr>
              <w:t>2</w:t>
            </w:r>
            <w:r w:rsidR="00FF6AF1">
              <w:rPr>
                <w:rFonts w:ascii="Arial" w:hAnsi="Arial" w:cs="Arial"/>
              </w:rPr>
              <w:t>18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proofErr w:type="spellStart"/>
      <w:r w:rsidR="00FF6AF1" w:rsidRPr="00F12188">
        <w:rPr>
          <w:rFonts w:ascii="Arial" w:hAnsi="Arial" w:cs="Arial"/>
          <w:b/>
        </w:rPr>
        <w:t>КИПиА</w:t>
      </w:r>
      <w:proofErr w:type="spellEnd"/>
      <w:r w:rsidR="00FF6AF1">
        <w:rPr>
          <w:rFonts w:ascii="Arial" w:hAnsi="Arial" w:cs="Arial"/>
        </w:rPr>
        <w:t xml:space="preserve"> </w:t>
      </w:r>
      <w:r w:rsidR="00FF6AF1" w:rsidRPr="003B2727">
        <w:rPr>
          <w:rFonts w:ascii="Arial" w:hAnsi="Arial" w:cs="Arial"/>
          <w:b/>
        </w:rPr>
        <w:t xml:space="preserve">(группа </w:t>
      </w:r>
      <w:r w:rsidR="00FF6AF1">
        <w:rPr>
          <w:rFonts w:ascii="Arial" w:hAnsi="Arial" w:cs="Arial"/>
          <w:b/>
        </w:rPr>
        <w:t>С</w:t>
      </w:r>
      <w:r w:rsidR="00FF6AF1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FF6AF1" w:rsidRPr="003B2727">
        <w:rPr>
          <w:rFonts w:ascii="Arial" w:hAnsi="Arial" w:cs="Arial"/>
          <w:b/>
        </w:rPr>
        <w:t xml:space="preserve"> подгруппы: </w:t>
      </w:r>
      <w:proofErr w:type="gramStart"/>
      <w:r w:rsidR="00FF6AF1">
        <w:rPr>
          <w:rFonts w:ascii="Arial" w:hAnsi="Arial" w:cs="Arial"/>
          <w:b/>
        </w:rPr>
        <w:t>З</w:t>
      </w:r>
      <w:proofErr w:type="gramEnd"/>
      <w:r w:rsidR="00FF6AF1">
        <w:rPr>
          <w:rFonts w:ascii="Arial" w:hAnsi="Arial" w:cs="Arial"/>
          <w:b/>
        </w:rPr>
        <w:t xml:space="preserve">/Ч к </w:t>
      </w:r>
      <w:proofErr w:type="spellStart"/>
      <w:r w:rsidR="00FF6AF1">
        <w:rPr>
          <w:rFonts w:ascii="Arial" w:hAnsi="Arial" w:cs="Arial"/>
          <w:b/>
        </w:rPr>
        <w:t>КИПиТ</w:t>
      </w:r>
      <w:proofErr w:type="spellEnd"/>
      <w:r w:rsidR="00FF6AF1">
        <w:rPr>
          <w:rFonts w:ascii="Arial" w:hAnsi="Arial" w:cs="Arial"/>
          <w:b/>
        </w:rPr>
        <w:t xml:space="preserve"> (СГ) </w:t>
      </w:r>
      <w:r w:rsidR="00B07499">
        <w:rPr>
          <w:rFonts w:ascii="Arial" w:hAnsi="Arial" w:cs="Arial"/>
        </w:rPr>
        <w:t>для нужд ОАО «</w:t>
      </w:r>
      <w:proofErr w:type="spellStart"/>
      <w:r w:rsidR="00B07499">
        <w:rPr>
          <w:rFonts w:ascii="Arial" w:hAnsi="Arial" w:cs="Arial"/>
        </w:rPr>
        <w:t>ПКС-Тепловые</w:t>
      </w:r>
      <w:proofErr w:type="spellEnd"/>
      <w:r w:rsidR="00B07499">
        <w:rPr>
          <w:rFonts w:ascii="Arial" w:hAnsi="Arial" w:cs="Arial"/>
        </w:rPr>
        <w:t xml:space="preserve"> Сети» в 2015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B07499" w:rsidRPr="00B07499">
        <w:rPr>
          <w:rFonts w:ascii="Arial" w:hAnsi="Arial" w:cs="Arial"/>
          <w:b/>
          <w:sz w:val="22"/>
          <w:szCs w:val="22"/>
        </w:rPr>
        <w:t>2</w:t>
      </w:r>
      <w:r w:rsidR="00FF6AF1">
        <w:rPr>
          <w:rFonts w:ascii="Arial" w:hAnsi="Arial" w:cs="Arial"/>
          <w:b/>
          <w:sz w:val="22"/>
          <w:szCs w:val="22"/>
        </w:rPr>
        <w:t>3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ию</w:t>
      </w:r>
      <w:r w:rsidR="004B7DB6">
        <w:rPr>
          <w:rFonts w:ascii="Arial" w:hAnsi="Arial" w:cs="Arial"/>
          <w:b/>
          <w:sz w:val="22"/>
          <w:szCs w:val="22"/>
        </w:rPr>
        <w:t>ля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proofErr w:type="spellStart"/>
      <w:r w:rsidR="00FF6AF1" w:rsidRPr="00F12188">
        <w:rPr>
          <w:rFonts w:ascii="Arial" w:hAnsi="Arial" w:cs="Arial"/>
          <w:b/>
        </w:rPr>
        <w:t>КИПиА</w:t>
      </w:r>
      <w:proofErr w:type="spellEnd"/>
      <w:r w:rsidR="00FF6AF1">
        <w:rPr>
          <w:rFonts w:ascii="Arial" w:hAnsi="Arial" w:cs="Arial"/>
        </w:rPr>
        <w:t xml:space="preserve"> </w:t>
      </w:r>
      <w:r w:rsidR="00FF6AF1" w:rsidRPr="003B2727">
        <w:rPr>
          <w:rFonts w:ascii="Arial" w:hAnsi="Arial" w:cs="Arial"/>
          <w:b/>
        </w:rPr>
        <w:t xml:space="preserve">(группа </w:t>
      </w:r>
      <w:r w:rsidR="00FF6AF1">
        <w:rPr>
          <w:rFonts w:ascii="Arial" w:hAnsi="Arial" w:cs="Arial"/>
          <w:b/>
        </w:rPr>
        <w:t>С</w:t>
      </w:r>
      <w:r w:rsidR="00FF6AF1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FF6AF1" w:rsidRPr="003B2727">
        <w:rPr>
          <w:rFonts w:ascii="Arial" w:hAnsi="Arial" w:cs="Arial"/>
          <w:b/>
        </w:rPr>
        <w:t xml:space="preserve"> подгруппы: </w:t>
      </w:r>
      <w:proofErr w:type="gramStart"/>
      <w:r w:rsidR="00FF6AF1">
        <w:rPr>
          <w:rFonts w:ascii="Arial" w:hAnsi="Arial" w:cs="Arial"/>
          <w:b/>
        </w:rPr>
        <w:t>З</w:t>
      </w:r>
      <w:proofErr w:type="gramEnd"/>
      <w:r w:rsidR="00FF6AF1">
        <w:rPr>
          <w:rFonts w:ascii="Arial" w:hAnsi="Arial" w:cs="Arial"/>
          <w:b/>
        </w:rPr>
        <w:t xml:space="preserve">/Ч к </w:t>
      </w:r>
      <w:proofErr w:type="spellStart"/>
      <w:r w:rsidR="00FF6AF1">
        <w:rPr>
          <w:rFonts w:ascii="Arial" w:hAnsi="Arial" w:cs="Arial"/>
          <w:b/>
        </w:rPr>
        <w:t>КИПиТ</w:t>
      </w:r>
      <w:proofErr w:type="spellEnd"/>
      <w:r w:rsidR="00FF6AF1">
        <w:rPr>
          <w:rFonts w:ascii="Arial" w:hAnsi="Arial" w:cs="Arial"/>
          <w:b/>
        </w:rPr>
        <w:t xml:space="preserve"> (СГ)</w:t>
      </w:r>
      <w:r w:rsidR="00B07499" w:rsidRPr="00B07499">
        <w:rPr>
          <w:rFonts w:ascii="Arial" w:hAnsi="Arial" w:cs="Arial"/>
          <w:b/>
        </w:rPr>
        <w:t xml:space="preserve">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>, указанных в Приложении № 2 к настоящему Приглашению, составляет:</w:t>
      </w:r>
      <w:r w:rsidR="009D237F">
        <w:rPr>
          <w:rFonts w:ascii="Arial" w:hAnsi="Arial" w:cs="Arial"/>
        </w:rPr>
        <w:t xml:space="preserve"> </w:t>
      </w:r>
      <w:r w:rsidR="00FF6AF1" w:rsidRPr="00FF6AF1">
        <w:rPr>
          <w:rFonts w:ascii="Arial" w:hAnsi="Arial" w:cs="Arial"/>
          <w:b/>
          <w:sz w:val="22"/>
          <w:szCs w:val="22"/>
        </w:rPr>
        <w:t>590 000</w:t>
      </w:r>
      <w:r w:rsidR="00B07499" w:rsidRPr="00B07499">
        <w:rPr>
          <w:rFonts w:ascii="Arial" w:hAnsi="Arial" w:cs="Arial"/>
          <w:b/>
          <w:sz w:val="22"/>
          <w:szCs w:val="22"/>
        </w:rPr>
        <w:t>,</w:t>
      </w:r>
      <w:r w:rsidR="00FF6AF1">
        <w:rPr>
          <w:rFonts w:ascii="Arial" w:hAnsi="Arial" w:cs="Arial"/>
          <w:b/>
          <w:sz w:val="22"/>
          <w:szCs w:val="22"/>
        </w:rPr>
        <w:t>0</w:t>
      </w:r>
      <w:r w:rsidR="00B07499" w:rsidRPr="00B07499">
        <w:rPr>
          <w:rFonts w:ascii="Arial" w:hAnsi="Arial" w:cs="Arial"/>
          <w:b/>
          <w:sz w:val="22"/>
          <w:szCs w:val="22"/>
        </w:rPr>
        <w:t>0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B07499">
        <w:rPr>
          <w:rFonts w:ascii="Arial" w:hAnsi="Arial" w:cs="Arial"/>
        </w:rPr>
        <w:t>2</w:t>
      </w:r>
      <w:r w:rsidR="00FF6AF1">
        <w:rPr>
          <w:rFonts w:ascii="Arial" w:hAnsi="Arial" w:cs="Arial"/>
        </w:rPr>
        <w:t>3</w:t>
      </w:r>
      <w:r w:rsidR="00B07499">
        <w:rPr>
          <w:rFonts w:ascii="Arial" w:hAnsi="Arial" w:cs="Arial"/>
        </w:rPr>
        <w:t xml:space="preserve"> </w:t>
      </w:r>
      <w:r w:rsidR="009D237F">
        <w:rPr>
          <w:rFonts w:ascii="Arial" w:hAnsi="Arial" w:cs="Arial"/>
        </w:rPr>
        <w:t>ию</w:t>
      </w:r>
      <w:r w:rsidR="004B7DB6">
        <w:rPr>
          <w:rFonts w:ascii="Arial" w:hAnsi="Arial" w:cs="Arial"/>
        </w:rPr>
        <w:t>ля</w:t>
      </w:r>
      <w:r w:rsidR="009D237F">
        <w:rPr>
          <w:rFonts w:ascii="Arial" w:hAnsi="Arial" w:cs="Arial"/>
        </w:rPr>
        <w:t xml:space="preserve"> </w:t>
      </w:r>
      <w:r w:rsidR="00C90AA8">
        <w:rPr>
          <w:rFonts w:ascii="Arial" w:hAnsi="Arial" w:cs="Arial"/>
        </w:rPr>
        <w:t xml:space="preserve">по </w:t>
      </w:r>
      <w:r w:rsidR="004B7DB6">
        <w:rPr>
          <w:rFonts w:ascii="Arial" w:hAnsi="Arial" w:cs="Arial"/>
        </w:rPr>
        <w:t>3</w:t>
      </w:r>
      <w:r w:rsidR="00FF6AF1">
        <w:rPr>
          <w:rFonts w:ascii="Arial" w:hAnsi="Arial" w:cs="Arial"/>
        </w:rPr>
        <w:t>1</w:t>
      </w:r>
      <w:r w:rsidR="00C90AA8">
        <w:rPr>
          <w:rFonts w:ascii="Arial" w:hAnsi="Arial" w:cs="Arial"/>
        </w:rPr>
        <w:t xml:space="preserve"> ию</w:t>
      </w:r>
      <w:r w:rsidR="00B07499">
        <w:rPr>
          <w:rFonts w:ascii="Arial" w:hAnsi="Arial" w:cs="Arial"/>
        </w:rPr>
        <w:t>ля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4B7DB6" w:rsidRPr="004B7DB6">
        <w:rPr>
          <w:rFonts w:ascii="Arial" w:hAnsi="Arial" w:cs="Arial"/>
          <w:b/>
        </w:rPr>
        <w:t>3</w:t>
      </w:r>
      <w:r w:rsidR="00FF6AF1">
        <w:rPr>
          <w:rFonts w:ascii="Arial" w:hAnsi="Arial" w:cs="Arial"/>
          <w:b/>
        </w:rPr>
        <w:t>1</w:t>
      </w:r>
      <w:r w:rsidR="007F03B5" w:rsidRPr="00B07499">
        <w:rPr>
          <w:rFonts w:ascii="Arial" w:hAnsi="Arial" w:cs="Arial"/>
          <w:b/>
        </w:rPr>
        <w:t xml:space="preserve"> </w:t>
      </w:r>
      <w:r w:rsidR="00C90AA8" w:rsidRPr="009D237F">
        <w:rPr>
          <w:rFonts w:ascii="Arial" w:hAnsi="Arial" w:cs="Arial"/>
          <w:b/>
        </w:rPr>
        <w:t>ию</w:t>
      </w:r>
      <w:r w:rsidR="00B07499">
        <w:rPr>
          <w:rFonts w:ascii="Arial" w:hAnsi="Arial" w:cs="Arial"/>
          <w:b/>
        </w:rPr>
        <w:t>ля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C6241A" w:rsidRPr="004B7DB6">
        <w:rPr>
          <w:rFonts w:ascii="Arial" w:hAnsi="Arial" w:cs="Arial"/>
          <w:b/>
        </w:rPr>
        <w:t xml:space="preserve">5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7E28A4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7E28A4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7E28A4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F15575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FF6AF1">
        <w:rPr>
          <w:rFonts w:ascii="Arial" w:hAnsi="Arial"/>
        </w:rPr>
        <w:t>;</w:t>
      </w:r>
    </w:p>
    <w:p w:rsidR="00FF6AF1" w:rsidRDefault="00FF6AF1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>
        <w:rPr>
          <w:rFonts w:ascii="Arial" w:hAnsi="Arial"/>
        </w:rPr>
        <w:t>«Опросный лист».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30D" w:rsidRDefault="0048430D">
      <w:r>
        <w:separator/>
      </w:r>
    </w:p>
  </w:endnote>
  <w:endnote w:type="continuationSeparator" w:id="0">
    <w:p w:rsidR="0048430D" w:rsidRDefault="00484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7E28A4">
        <w:pPr>
          <w:pStyle w:val="a5"/>
          <w:jc w:val="right"/>
        </w:pPr>
        <w:fldSimple w:instr=" PAGE   \* MERGEFORMAT ">
          <w:r w:rsidR="00FF6AF1">
            <w:rPr>
              <w:noProof/>
            </w:rPr>
            <w:t>4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30D" w:rsidRDefault="0048430D">
      <w:r>
        <w:separator/>
      </w:r>
    </w:p>
  </w:footnote>
  <w:footnote w:type="continuationSeparator" w:id="0">
    <w:p w:rsidR="0048430D" w:rsidRDefault="0048430D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30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386B8-A89E-4106-89A1-D7CE2A3C9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11</Pages>
  <Words>4893</Words>
  <Characters>27896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32724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108</cp:revision>
  <cp:lastPrinted>2014-12-17T11:20:00Z</cp:lastPrinted>
  <dcterms:created xsi:type="dcterms:W3CDTF">2014-01-22T11:05:00Z</dcterms:created>
  <dcterms:modified xsi:type="dcterms:W3CDTF">2015-07-15T11:41:00Z</dcterms:modified>
</cp:coreProperties>
</file>